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EF6552">
        <w:rPr>
          <w:b/>
          <w:sz w:val="28"/>
          <w:szCs w:val="28"/>
          <w:lang w:eastAsia="ar-SA"/>
        </w:rPr>
        <w:t>87</w:t>
      </w:r>
      <w:r w:rsidR="00513570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EF6552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EF6552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Портнова Сергея Валерьевича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886A80">
        <w:rPr>
          <w:rFonts w:ascii="Times New Roman" w:eastAsia="MS Mincho" w:hAnsi="Times New Roman"/>
          <w:sz w:val="28"/>
          <w:szCs w:val="28"/>
        </w:rPr>
        <w:t>=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13570">
        <w:rPr>
          <w:rFonts w:eastAsia="MS Mincho"/>
          <w:sz w:val="28"/>
          <w:szCs w:val="28"/>
        </w:rPr>
        <w:t>Портнов С.В</w:t>
      </w:r>
      <w:r w:rsidRPr="00846750">
        <w:rPr>
          <w:rFonts w:eastAsia="MS Mincho"/>
          <w:sz w:val="28"/>
          <w:szCs w:val="28"/>
        </w:rPr>
        <w:t xml:space="preserve">., </w:t>
      </w:r>
      <w:r w:rsidR="00886A80">
        <w:rPr>
          <w:rFonts w:eastAsia="MS Mincho"/>
          <w:sz w:val="28"/>
          <w:szCs w:val="28"/>
        </w:rPr>
        <w:t>=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886A80">
        <w:rPr>
          <w:rFonts w:eastAsia="MS Mincho"/>
          <w:sz w:val="28"/>
          <w:szCs w:val="28"/>
        </w:rPr>
        <w:t>=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886A80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BE2EBB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9</w:t>
      </w:r>
      <w:r w:rsidRP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886A80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513570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</w:t>
      </w:r>
      <w:r w:rsidRPr="00513570">
        <w:rPr>
          <w:rFonts w:eastAsia="MS Mincho"/>
          <w:sz w:val="28"/>
          <w:szCs w:val="28"/>
        </w:rPr>
        <w:t>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</w:t>
      </w:r>
      <w:r w:rsidRPr="00513570">
        <w:rPr>
          <w:rFonts w:eastAsia="MS Mincho"/>
          <w:sz w:val="28"/>
          <w:szCs w:val="28"/>
        </w:rPr>
        <w:t xml:space="preserve">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513570">
        <w:rPr>
          <w:rFonts w:eastAsia="MS Mincho"/>
          <w:sz w:val="28"/>
          <w:szCs w:val="28"/>
        </w:rPr>
        <w:t>мировой судья полагает возможным рассмотреть дело в его отсутствие.</w:t>
      </w:r>
      <w:r w:rsidRPr="00513570">
        <w:rPr>
          <w:rFonts w:eastAsia="MS Mincho"/>
          <w:sz w:val="28"/>
          <w:szCs w:val="28"/>
        </w:rPr>
        <w:tab/>
      </w:r>
    </w:p>
    <w:p w:rsidR="00B2509A" w:rsidP="00EF6552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</w:t>
      </w:r>
      <w:r w:rsidRPr="00437ADA">
        <w:rPr>
          <w:rFonts w:eastAsia="MS Mincho"/>
          <w:sz w:val="28"/>
          <w:szCs w:val="28"/>
        </w:rPr>
        <w:t>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</w:t>
      </w:r>
      <w:r w:rsidRPr="00437ADA">
        <w:rPr>
          <w:rFonts w:eastAsia="MS Mincho"/>
          <w:sz w:val="28"/>
          <w:szCs w:val="28"/>
        </w:rP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</w:t>
      </w:r>
      <w:r w:rsidRPr="00437ADA">
        <w:rPr>
          <w:rFonts w:eastAsia="MS Mincho"/>
          <w:sz w:val="28"/>
          <w:szCs w:val="28"/>
        </w:rPr>
        <w:t xml:space="preserve">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513570" w:rsidR="00513570">
        <w:rPr>
          <w:rFonts w:eastAsia="MS Mincho"/>
          <w:sz w:val="28"/>
          <w:szCs w:val="28"/>
        </w:rPr>
        <w:t>Портнов</w:t>
      </w:r>
      <w:r w:rsidR="00513570">
        <w:rPr>
          <w:rFonts w:eastAsia="MS Mincho"/>
          <w:sz w:val="28"/>
          <w:szCs w:val="28"/>
        </w:rPr>
        <w:t>а</w:t>
      </w:r>
      <w:r w:rsidRPr="00513570" w:rsidR="00513570">
        <w:rPr>
          <w:rFonts w:eastAsia="MS Mincho"/>
          <w:sz w:val="28"/>
          <w:szCs w:val="28"/>
        </w:rPr>
        <w:t xml:space="preserve"> С.В.</w:t>
      </w:r>
      <w:r w:rsidRPr="00B2509A">
        <w:rPr>
          <w:rFonts w:eastAsia="MS Mincho"/>
          <w:sz w:val="28"/>
          <w:szCs w:val="28"/>
        </w:rPr>
        <w:t xml:space="preserve">,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2509A" w:rsidRPr="00BE2EBB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886A80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BE2EBB">
        <w:rPr>
          <w:rFonts w:eastAsia="MS Mincho"/>
          <w:sz w:val="28"/>
          <w:szCs w:val="28"/>
        </w:rPr>
        <w:t>тивного правонарушения;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886A80">
        <w:rPr>
          <w:rFonts w:eastAsia="MS Mincho"/>
          <w:sz w:val="28"/>
          <w:szCs w:val="28"/>
        </w:rPr>
        <w:t>=</w:t>
      </w:r>
      <w:r w:rsidRPr="00513570" w:rsidR="0051357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86A80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, согласно которому </w:t>
      </w:r>
      <w:r w:rsidRPr="00513570" w:rsidR="00513570">
        <w:rPr>
          <w:rFonts w:eastAsia="MS Mincho"/>
          <w:sz w:val="28"/>
          <w:szCs w:val="28"/>
        </w:rPr>
        <w:t>Портнов С.В.</w:t>
      </w:r>
      <w:r w:rsidRPr="00EF6552" w:rsidR="00EF6552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>подвергнут админист</w:t>
      </w:r>
      <w:r w:rsidRPr="00BE2EBB">
        <w:rPr>
          <w:rFonts w:eastAsia="MS Mincho"/>
          <w:sz w:val="28"/>
          <w:szCs w:val="28"/>
        </w:rPr>
        <w:t>ративному наказанию в виде административного штрафа в размере 500 руб.;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886A80">
        <w:rPr>
          <w:rFonts w:eastAsia="MS Mincho"/>
          <w:sz w:val="28"/>
          <w:szCs w:val="28"/>
        </w:rPr>
        <w:t>=</w:t>
      </w:r>
      <w:r w:rsidRPr="00205A59">
        <w:rPr>
          <w:rFonts w:eastAsia="MS Mincho"/>
          <w:sz w:val="28"/>
          <w:szCs w:val="28"/>
        </w:rPr>
        <w:t xml:space="preserve"> на оказание услуг по предпочтовой</w:t>
      </w:r>
      <w:r w:rsidRPr="00205A59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</w:t>
      </w:r>
      <w:r w:rsidRPr="00205A59">
        <w:rPr>
          <w:rFonts w:eastAsia="MS Mincho"/>
          <w:sz w:val="28"/>
          <w:szCs w:val="28"/>
        </w:rPr>
        <w:t>рства связи и массовых коммуникаций РФ № 234 от 31.07.2014, возврат конвертов производится только по заявлению заказчика по необходимости;</w:t>
      </w:r>
    </w:p>
    <w:p w:rsidR="00EF6552" w:rsidP="00B2509A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513570" w:rsidR="00513570">
        <w:rPr>
          <w:rFonts w:eastAsia="MS Mincho"/>
          <w:sz w:val="28"/>
          <w:szCs w:val="28"/>
        </w:rPr>
        <w:t>Портнов С.В.</w:t>
      </w:r>
      <w:r w:rsidRPr="00EF6552">
        <w:rPr>
          <w:rFonts w:eastAsia="MS Mincho"/>
          <w:sz w:val="28"/>
          <w:szCs w:val="28"/>
        </w:rPr>
        <w:t xml:space="preserve"> является собственником транспортного с</w:t>
      </w:r>
      <w:r w:rsidRPr="00EF6552">
        <w:rPr>
          <w:rFonts w:eastAsia="MS Mincho"/>
          <w:sz w:val="28"/>
          <w:szCs w:val="28"/>
        </w:rPr>
        <w:t>редства;</w:t>
      </w:r>
    </w:p>
    <w:p w:rsidR="00EF6552" w:rsidRP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886A80">
        <w:rPr>
          <w:rFonts w:eastAsia="MS Mincho"/>
          <w:sz w:val="28"/>
          <w:szCs w:val="28"/>
        </w:rPr>
        <w:t>=</w:t>
      </w:r>
      <w:r w:rsidRPr="00EF6552">
        <w:rPr>
          <w:rFonts w:eastAsia="MS Mincho"/>
          <w:sz w:val="28"/>
          <w:szCs w:val="28"/>
        </w:rPr>
        <w:t xml:space="preserve"> в рамках исполнительного производства;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</w:t>
      </w:r>
      <w:r w:rsidRPr="004E4BE8">
        <w:rPr>
          <w:rFonts w:eastAsia="MS Mincho"/>
          <w:sz w:val="28"/>
          <w:szCs w:val="28"/>
        </w:rPr>
        <w:t>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F22D8" w:rsidR="004F22D8">
        <w:rPr>
          <w:rFonts w:eastAsia="MS Mincho"/>
          <w:sz w:val="28"/>
          <w:szCs w:val="28"/>
        </w:rPr>
        <w:t>Портнов</w:t>
      </w:r>
      <w:r w:rsidR="004F22D8">
        <w:rPr>
          <w:rFonts w:eastAsia="MS Mincho"/>
          <w:sz w:val="28"/>
          <w:szCs w:val="28"/>
        </w:rPr>
        <w:t>ым</w:t>
      </w:r>
      <w:r w:rsidRPr="004F22D8" w:rsidR="004F22D8">
        <w:rPr>
          <w:rFonts w:eastAsia="MS Mincho"/>
          <w:sz w:val="28"/>
          <w:szCs w:val="28"/>
        </w:rPr>
        <w:t xml:space="preserve"> С.В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F22D8" w:rsidR="004F22D8">
        <w:rPr>
          <w:rFonts w:eastAsia="MS Mincho"/>
          <w:sz w:val="28"/>
          <w:szCs w:val="28"/>
        </w:rPr>
        <w:t>Портнов</w:t>
      </w:r>
      <w:r w:rsidR="004F22D8">
        <w:rPr>
          <w:rFonts w:eastAsia="MS Mincho"/>
          <w:sz w:val="28"/>
          <w:szCs w:val="28"/>
        </w:rPr>
        <w:t>у</w:t>
      </w:r>
      <w:r w:rsidRPr="004F22D8" w:rsidR="004F22D8">
        <w:rPr>
          <w:rFonts w:eastAsia="MS Mincho"/>
          <w:sz w:val="28"/>
          <w:szCs w:val="28"/>
        </w:rPr>
        <w:t xml:space="preserve"> С.В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4F22D8" w:rsidR="004F22D8">
        <w:rPr>
          <w:rFonts w:eastAsia="MS Mincho"/>
          <w:sz w:val="28"/>
          <w:szCs w:val="28"/>
        </w:rPr>
        <w:t>Портнова С.В.</w:t>
      </w:r>
      <w:r w:rsidRPr="0090297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4F22D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</w:t>
      </w:r>
      <w:r w:rsidRPr="004E4BE8">
        <w:rPr>
          <w:rFonts w:eastAsia="MS Mincho"/>
          <w:sz w:val="28"/>
          <w:szCs w:val="28"/>
        </w:rPr>
        <w:t xml:space="preserve">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Учитывая характер совершенного право</w:t>
      </w:r>
      <w:r w:rsidRPr="00C61727">
        <w:rPr>
          <w:rFonts w:eastAsia="MS Mincho"/>
          <w:sz w:val="28"/>
          <w:szCs w:val="28"/>
        </w:rPr>
        <w:t xml:space="preserve">нарушения, личность </w:t>
      </w:r>
      <w:r w:rsidRPr="004F22D8" w:rsidR="004F22D8">
        <w:rPr>
          <w:rFonts w:eastAsia="MS Mincho"/>
          <w:sz w:val="28"/>
          <w:szCs w:val="28"/>
        </w:rPr>
        <w:t>Портнова С.В.</w:t>
      </w:r>
      <w:r w:rsidRPr="00C61727">
        <w:rPr>
          <w:rFonts w:eastAsia="MS Mincho"/>
          <w:sz w:val="28"/>
          <w:szCs w:val="28"/>
        </w:rPr>
        <w:t>, е</w:t>
      </w:r>
      <w:r w:rsidR="004F22D8">
        <w:rPr>
          <w:rFonts w:eastAsia="MS Mincho"/>
          <w:sz w:val="28"/>
          <w:szCs w:val="28"/>
        </w:rPr>
        <w:t>го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</w:t>
      </w:r>
      <w:r w:rsidRPr="00C61727">
        <w:rPr>
          <w:rFonts w:eastAsia="MS Mincho"/>
          <w:sz w:val="28"/>
          <w:szCs w:val="28"/>
        </w:rPr>
        <w:t>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4F22D8">
        <w:rPr>
          <w:rFonts w:eastAsia="MS Mincho"/>
          <w:sz w:val="28"/>
          <w:szCs w:val="28"/>
        </w:rPr>
        <w:t xml:space="preserve">Портнова Сергея Валерьевича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C61727">
        <w:rPr>
          <w:rFonts w:eastAsia="MS Mincho"/>
          <w:sz w:val="28"/>
          <w:szCs w:val="28"/>
        </w:rPr>
        <w:t>, и назначить ему наказание в виде административного штрафа в размере 1000 (одной тысячи)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</w:t>
      </w:r>
      <w:r w:rsidRPr="00C61727">
        <w:rPr>
          <w:rFonts w:eastAsia="MS Mincho"/>
          <w:sz w:val="28"/>
          <w:szCs w:val="28"/>
        </w:rPr>
        <w:t>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</w:t>
      </w:r>
      <w:r w:rsidRPr="00C61727">
        <w:rPr>
          <w:rFonts w:eastAsia="MS Mincho"/>
          <w:sz w:val="28"/>
          <w:szCs w:val="28"/>
        </w:rPr>
        <w:t>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886A80">
        <w:rPr>
          <w:rFonts w:eastAsia="MS Mincho"/>
          <w:sz w:val="28"/>
          <w:szCs w:val="28"/>
        </w:rPr>
        <w:t>=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</w:t>
      </w:r>
      <w:r w:rsidRPr="00C61727">
        <w:rPr>
          <w:rFonts w:eastAsia="MS Mincho"/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C61727">
        <w:rPr>
          <w:rFonts w:eastAsia="MS Mincho"/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C61727">
        <w:rPr>
          <w:rFonts w:eastAsia="MS Mincho"/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C61727">
        <w:rPr>
          <w:rFonts w:eastAsia="MS Mincho"/>
          <w:sz w:val="28"/>
          <w:szCs w:val="28"/>
        </w:rPr>
        <w:t xml:space="preserve">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C61727">
        <w:rPr>
          <w:rFonts w:eastAsia="MS Mincho"/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</w:t>
      </w:r>
      <w:r w:rsidRPr="00C61727">
        <w:rPr>
          <w:rFonts w:eastAsia="MS Mincho"/>
          <w:sz w:val="28"/>
          <w:szCs w:val="28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</w:t>
      </w:r>
      <w:r w:rsidRPr="00C61727">
        <w:rPr>
          <w:rFonts w:eastAsia="MS Mincho"/>
          <w:sz w:val="28"/>
          <w:szCs w:val="28"/>
        </w:rPr>
        <w:t xml:space="preserve">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</w:t>
      </w:r>
      <w:r w:rsidRPr="00C61727">
        <w:rPr>
          <w:rFonts w:eastAsia="MS Mincho"/>
          <w:sz w:val="28"/>
          <w:szCs w:val="28"/>
        </w:rPr>
        <w:t xml:space="preserve">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8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EF6552">
      <w:t>24</w:t>
    </w:r>
    <w:r w:rsidRPr="00437ADA">
      <w:t>-01-202</w:t>
    </w:r>
    <w:r w:rsidR="00C40F22">
      <w:t>4</w:t>
    </w:r>
    <w:r w:rsidRPr="00437ADA">
      <w:t>-00</w:t>
    </w:r>
    <w:r w:rsidR="00EF6552">
      <w:t>53</w:t>
    </w:r>
    <w:r w:rsidR="00513570">
      <w:t>10</w:t>
    </w:r>
    <w:r w:rsidRPr="00437ADA">
      <w:t>-</w:t>
    </w:r>
    <w:r w:rsidR="00513570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05A59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1C65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3AEB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22D8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3570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86A80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C54CC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1D90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509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078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69EA-5ED4-4524-BC1B-E8574659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